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26" w:displacedByCustomXml="next"/>
    <w:bookmarkStart w:id="1" w:name="_Toc31144887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ED3C62" w:rsidRDefault="00196CBE" w:rsidP="00A50163">
                <w:pPr>
                  <w:spacing w:before="0" w:after="0" w:line="240" w:lineRule="auto"/>
                </w:pPr>
                <w:r w:rsidRPr="00ED3C62">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221069E6" w:rsidR="00196CBE" w:rsidRPr="00920C40" w:rsidRDefault="00196CBE" w:rsidP="0099744E">
                <w:pPr>
                  <w:spacing w:before="0" w:after="0" w:line="240" w:lineRule="auto"/>
                  <w:rPr>
                    <w:color w:val="FFFFFF"/>
                  </w:rPr>
                </w:pPr>
                <w:r w:rsidRPr="00920C40">
                  <w:t xml:space="preserve">GSA Schedule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2DA7EB77" w:rsidR="00196CBE" w:rsidRPr="00920C40" w:rsidRDefault="00196CBE" w:rsidP="0099744E">
                <w:pPr>
                  <w:spacing w:before="0" w:after="0" w:line="240" w:lineRule="auto"/>
                  <w:rPr>
                    <w:color w:val="FFFFFF"/>
                  </w:rPr>
                </w:pPr>
                <w:r w:rsidRPr="00920C40">
                  <w:t>GS-</w:t>
                </w:r>
                <w:r w:rsidR="0099744E">
                  <w:t>35F-0426T</w:t>
                </w:r>
                <w:bookmarkStart w:id="2" w:name="_GoBack"/>
                <w:bookmarkEnd w:id="2"/>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317DC2">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002D0658" w:rsidRPr="002D0658">
              <w:rPr>
                <w:rStyle w:val="Hyperlink"/>
                <w:noProof/>
                <w:color w:val="0070C0"/>
              </w:rPr>
              <w:t>1.1 The Product Owner</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4EC415F8" w14:textId="77777777" w:rsidR="002D0658" w:rsidRPr="002D0658" w:rsidRDefault="00317DC2">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002D0658" w:rsidRPr="002D0658">
              <w:rPr>
                <w:rStyle w:val="Hyperlink"/>
                <w:noProof/>
                <w:color w:val="0070C0"/>
              </w:rPr>
              <w:t>1.2</w:t>
            </w:r>
            <w:r w:rsidR="002D0658" w:rsidRPr="002D0658">
              <w:rPr>
                <w:rStyle w:val="Hyperlink"/>
                <w:rFonts w:eastAsiaTheme="minorHAnsi"/>
                <w:noProof/>
                <w:color w:val="0070C0"/>
              </w:rPr>
              <w:t>Roles and Responsibilities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4</w:t>
            </w:r>
            <w:r w:rsidR="002D0658" w:rsidRPr="002D0658">
              <w:rPr>
                <w:noProof/>
                <w:webHidden/>
                <w:color w:val="0070C0"/>
              </w:rPr>
              <w:fldChar w:fldCharType="end"/>
            </w:r>
          </w:hyperlink>
        </w:p>
        <w:p w14:paraId="538B98F2"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002D0658" w:rsidRPr="002D0658">
              <w:rPr>
                <w:rStyle w:val="Hyperlink"/>
                <w:rFonts w:eastAsia="Arial Unicode MS"/>
                <w:noProof/>
                <w:color w:val="0070C0"/>
              </w:rPr>
              <w:t>2.0 Requirements Elicitation using Human Centered Design Principles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5</w:t>
            </w:r>
            <w:r w:rsidR="002D0658" w:rsidRPr="002D0658">
              <w:rPr>
                <w:noProof/>
                <w:webHidden/>
                <w:color w:val="0070C0"/>
              </w:rPr>
              <w:fldChar w:fldCharType="end"/>
            </w:r>
          </w:hyperlink>
        </w:p>
        <w:p w14:paraId="2D774B31" w14:textId="77777777" w:rsidR="002D0658" w:rsidRPr="002D0658" w:rsidRDefault="00317DC2">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002D0658" w:rsidRPr="002D0658">
              <w:rPr>
                <w:rStyle w:val="Hyperlink"/>
                <w:noProof/>
                <w:color w:val="0070C0"/>
              </w:rPr>
              <w:t>2.1 Development Process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_Toc423979163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8</w:t>
            </w:r>
            <w:r w:rsidR="002D0658" w:rsidRPr="002D0658">
              <w:rPr>
                <w:noProof/>
                <w:webHidden/>
                <w:color w:val="0070C0"/>
              </w:rPr>
              <w:fldChar w:fldCharType="end"/>
            </w:r>
          </w:hyperlink>
        </w:p>
        <w:p w14:paraId="548C5105" w14:textId="77777777" w:rsidR="002D0658" w:rsidRPr="002D0658" w:rsidRDefault="00317DC2">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002D0658" w:rsidRPr="002D0658">
              <w:rPr>
                <w:rStyle w:val="Hyperlink"/>
                <w:noProof/>
                <w:color w:val="0070C0"/>
              </w:rPr>
              <w:t>2.2 Monitoring Progress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_Toc423979164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9</w:t>
            </w:r>
            <w:r w:rsidR="002D0658" w:rsidRPr="002D0658">
              <w:rPr>
                <w:noProof/>
                <w:webHidden/>
                <w:color w:val="0070C0"/>
              </w:rPr>
              <w:fldChar w:fldCharType="end"/>
            </w:r>
          </w:hyperlink>
        </w:p>
        <w:p w14:paraId="260D0BD4"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002D0658" w:rsidRPr="002D0658">
              <w:rPr>
                <w:rStyle w:val="Hyperlink"/>
                <w:rFonts w:eastAsiaTheme="majorEastAsia"/>
                <w:noProof/>
                <w:color w:val="0070C0"/>
              </w:rPr>
              <w:t>3.0 Tools Used</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_Toc423979165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10</w:t>
            </w:r>
            <w:r w:rsidR="002D0658" w:rsidRPr="002D0658">
              <w:rPr>
                <w:noProof/>
                <w:webHidden/>
                <w:color w:val="0070C0"/>
              </w:rPr>
              <w:fldChar w:fldCharType="end"/>
            </w:r>
          </w:hyperlink>
        </w:p>
        <w:p w14:paraId="5D8B83C7"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002D0658" w:rsidRPr="002D0658">
              <w:rPr>
                <w:rStyle w:val="Hyperlink"/>
                <w:rFonts w:eastAsiaTheme="majorEastAsia"/>
                <w:noProof/>
                <w:color w:val="0070C0"/>
              </w:rPr>
              <w:t>4.0 Continuous Integration, Deployment and DevOps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_Toc423979166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11</w:t>
            </w:r>
            <w:r w:rsidR="002D0658" w:rsidRPr="002D0658">
              <w:rPr>
                <w:noProof/>
                <w:webHidden/>
                <w:color w:val="0070C0"/>
              </w:rPr>
              <w:fldChar w:fldCharType="end"/>
            </w:r>
          </w:hyperlink>
        </w:p>
        <w:p w14:paraId="4C4B593C"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002D0658" w:rsidRPr="002D0658">
              <w:rPr>
                <w:rStyle w:val="Hyperlink"/>
                <w:rFonts w:eastAsiaTheme="majorEastAsia"/>
                <w:noProof/>
                <w:color w:val="0070C0"/>
              </w:rPr>
              <w:t>5.0 Test Automation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_Toc423979167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12</w:t>
            </w:r>
            <w:r w:rsidR="002D0658" w:rsidRPr="002D0658">
              <w:rPr>
                <w:noProof/>
                <w:webHidden/>
                <w:color w:val="0070C0"/>
              </w:rPr>
              <w:fldChar w:fldCharType="end"/>
            </w:r>
          </w:hyperlink>
        </w:p>
        <w:p w14:paraId="01AB3AE0"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002D0658" w:rsidRPr="002D0658">
              <w:rPr>
                <w:rStyle w:val="Hyperlink"/>
                <w:rFonts w:eastAsiaTheme="majorEastAsia"/>
                <w:noProof/>
                <w:color w:val="0070C0"/>
              </w:rPr>
              <w:t>6.0 Continuous Deployment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_Toc423979168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13</w:t>
            </w:r>
            <w:r w:rsidR="002D0658" w:rsidRPr="002D0658">
              <w:rPr>
                <w:noProof/>
                <w:webHidden/>
                <w:color w:val="0070C0"/>
              </w:rPr>
              <w:fldChar w:fldCharType="end"/>
            </w:r>
          </w:hyperlink>
        </w:p>
        <w:p w14:paraId="20FE6251"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002D0658" w:rsidRPr="002D0658">
              <w:rPr>
                <w:rStyle w:val="Hyperlink"/>
                <w:noProof/>
                <w:color w:val="0070C0"/>
              </w:rPr>
              <w:t>7.0 Continuous Monitoring</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15</w:t>
            </w:r>
            <w:r w:rsidR="002D0658" w:rsidRPr="002D0658">
              <w:rPr>
                <w:noProof/>
                <w:webHidden/>
                <w:color w:val="0070C0"/>
              </w:rPr>
              <w:fldChar w:fldCharType="end"/>
            </w:r>
          </w:hyperlink>
        </w:p>
        <w:p w14:paraId="5A0E8715"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002D0658" w:rsidRPr="002D0658">
              <w:rPr>
                <w:rStyle w:val="Hyperlink"/>
                <w:noProof/>
                <w:color w:val="0070C0"/>
              </w:rPr>
              <w:t>8.0 User Acceptance Testing (UAT)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A61104F" w14:textId="77777777" w:rsidR="002D0658" w:rsidRPr="002D0658" w:rsidRDefault="00317DC2">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002D0658" w:rsidRPr="002D0658">
              <w:rPr>
                <w:rStyle w:val="Hyperlink"/>
                <w:noProof/>
                <w:color w:val="0070C0"/>
              </w:rPr>
              <w:t>8.1 Testing on Mobile Devices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8BBA52D" w14:textId="77777777" w:rsidR="002D0658" w:rsidRPr="002D0658" w:rsidRDefault="00317DC2">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002D0658" w:rsidRPr="002D0658">
              <w:rPr>
                <w:rStyle w:val="Hyperlink"/>
                <w:noProof/>
                <w:color w:val="0070C0"/>
              </w:rPr>
              <w:t>Appendix 1- JIRA Export of the User Stories, Tasks and Chores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24</w:t>
            </w:r>
            <w:r w:rsidR="002D0658"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3"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3"/>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4" w:name="_Toc423979160"/>
      <w:r>
        <w:t>1.1 The Product Owner</w:t>
      </w:r>
      <w:bookmarkEnd w:id="4"/>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07D4E67E" w:rsidR="008641CB" w:rsidRDefault="00ED3C62" w:rsidP="008641CB">
      <w:pPr>
        <w:pStyle w:val="ListParagraph"/>
        <w:numPr>
          <w:ilvl w:val="0"/>
          <w:numId w:val="25"/>
        </w:numPr>
      </w:pPr>
      <w:r>
        <w:t>The development</w:t>
      </w:r>
      <w:r w:rsidR="00F83631">
        <w:t xml:space="preserve">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5"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5"/>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6" w:name="_Toc423979161"/>
      <w:r>
        <w:t>1.2</w:t>
      </w:r>
      <w:r w:rsidR="009B530B">
        <w:rPr>
          <w:rFonts w:eastAsiaTheme="minorHAnsi"/>
        </w:rPr>
        <w:t>Roles and Responsibilities</w:t>
      </w:r>
      <w:bookmarkEnd w:id="6"/>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77777777" w:rsidR="00FF1358" w:rsidRPr="007F35C1" w:rsidRDefault="00035BDC" w:rsidP="007F35C1">
            <w:r w:rsidRPr="007F35C1">
              <w:t xml:space="preserve">1. </w:t>
            </w:r>
            <w:r w:rsidR="00FF1358" w:rsidRPr="007F35C1">
              <w:t>Product Manager</w:t>
            </w:r>
            <w:r w:rsidR="00B813F7" w:rsidRPr="007F35C1">
              <w:t xml:space="preserve"> (Product Owner)</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77777777" w:rsidR="00FF1358" w:rsidRPr="007F35C1" w:rsidRDefault="006C4BEA" w:rsidP="007F35C1">
            <w:r>
              <w:t>8</w:t>
            </w:r>
            <w:r w:rsidR="0089234D" w:rsidRPr="007F35C1">
              <w:t xml:space="preserve">. </w:t>
            </w:r>
            <w:r w:rsidR="006F1A45" w:rsidRPr="007F35C1">
              <w:t>Delivery Manager</w:t>
            </w:r>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7" w:name="_Toc318811501"/>
      <w:bookmarkStart w:id="8"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9" w:name="_Toc423979162"/>
      <w:r>
        <w:rPr>
          <w:rFonts w:eastAsia="Arial Unicode MS"/>
        </w:rPr>
        <w:t>2.0 Requirements Elicitation</w:t>
      </w:r>
      <w:r w:rsidR="00CC2915">
        <w:rPr>
          <w:rFonts w:eastAsia="Arial Unicode MS"/>
        </w:rPr>
        <w:t xml:space="preserve"> using Human Centered Design Principles</w:t>
      </w:r>
      <w:bookmarkEnd w:id="9"/>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10" w:name="_Toc423979163"/>
      <w:r>
        <w:t xml:space="preserve">2.1 </w:t>
      </w:r>
      <w:r w:rsidR="00570658" w:rsidRPr="00570658">
        <w:t>Development P</w:t>
      </w:r>
      <w:r w:rsidR="00570658">
        <w:t>rocess</w:t>
      </w:r>
      <w:bookmarkEnd w:id="10"/>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1" w:name="_Toc318811514"/>
      <w:bookmarkStart w:id="12" w:name="_Toc319678887"/>
      <w:bookmarkStart w:id="13" w:name="_Toc423979164"/>
      <w:bookmarkEnd w:id="7"/>
      <w:bookmarkEnd w:id="8"/>
      <w:r>
        <w:t>2.2</w:t>
      </w:r>
      <w:r w:rsidR="00DF3FBB">
        <w:t xml:space="preserve"> </w:t>
      </w:r>
      <w:r w:rsidR="00946D1A" w:rsidRPr="00BC268A">
        <w:t>Monitoring Progress</w:t>
      </w:r>
      <w:bookmarkEnd w:id="11"/>
      <w:bookmarkEnd w:id="12"/>
      <w:bookmarkEnd w:id="13"/>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15CE8EDD" w:rsidR="00BD08D6" w:rsidRPr="00477EBD" w:rsidRDefault="00946D1A" w:rsidP="00477EBD">
      <w:r>
        <w:t xml:space="preserve">Various trend </w:t>
      </w:r>
      <w:r w:rsidR="00ED3C62" w:rsidRPr="00B3316C">
        <w:rPr>
          <w:b/>
          <w:i/>
        </w:rPr>
        <w:t>burn down</w:t>
      </w:r>
      <w:r w:rsidRPr="00B3316C">
        <w:rPr>
          <w:b/>
          <w:i/>
        </w:rPr>
        <w:t>, burnup</w:t>
      </w:r>
      <w:r>
        <w:t xml:space="preserve"> and other projective practices have been used to forecast progress. </w:t>
      </w:r>
      <w:r w:rsidR="00252A2B">
        <w:t xml:space="preserve">Exhibit 2.2-1 shows the Epic </w:t>
      </w:r>
      <w:r w:rsidR="00ED3C62">
        <w:t>burn down</w:t>
      </w:r>
      <w:r w:rsidR="00252A2B">
        <w:t xml:space="preserve"> for the myMedications application over 7 sprints. Exhibit 2.2-2 shows the cumulative progress in delivering the application over 7 sprints.</w:t>
      </w:r>
    </w:p>
    <w:p w14:paraId="55B39DC3" w14:textId="77777777" w:rsidR="00396E73" w:rsidRDefault="0099744E"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99744E">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4" w:name="_Toc423979165"/>
      <w:r>
        <w:rPr>
          <w:rFonts w:eastAsiaTheme="majorEastAsia"/>
        </w:rPr>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58DE09BE" w:rsidR="009649FA" w:rsidRDefault="00ED3C62" w:rsidP="00252A2B">
            <w:pPr>
              <w:rPr>
                <w:rFonts w:eastAsiaTheme="majorEastAsia"/>
              </w:rPr>
            </w:pPr>
            <w:r>
              <w:rPr>
                <w:rFonts w:eastAsiaTheme="majorEastAsia"/>
              </w:rPr>
              <w:t>Junit, FindB</w:t>
            </w:r>
            <w:r w:rsidR="000B3CE6">
              <w:rPr>
                <w:rFonts w:eastAsiaTheme="majorEastAsia"/>
              </w:rPr>
              <w:t>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5"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5"/>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99744E"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6" w:name="_Toc423979167"/>
      <w:r>
        <w:rPr>
          <w:rFonts w:eastAsiaTheme="majorEastAsia"/>
        </w:rPr>
        <w:t>5</w:t>
      </w:r>
      <w:r w:rsidR="002053AA">
        <w:rPr>
          <w:rFonts w:eastAsiaTheme="majorEastAsia"/>
        </w:rPr>
        <w:t>.0 Test Automation</w:t>
      </w:r>
      <w:bookmarkEnd w:id="16"/>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99744E"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99744E"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7" w:name="_Toc423979168"/>
      <w:r>
        <w:rPr>
          <w:rFonts w:eastAsiaTheme="majorEastAsia"/>
        </w:rPr>
        <w:t>6</w:t>
      </w:r>
      <w:r w:rsidR="009B530B">
        <w:rPr>
          <w:rFonts w:eastAsiaTheme="majorEastAsia"/>
        </w:rPr>
        <w:t>.0 Continuous Deployment</w:t>
      </w:r>
      <w:bookmarkEnd w:id="17"/>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8" w:name="_Toc423979169"/>
      <w:r>
        <w:t>7</w:t>
      </w:r>
      <w:r w:rsidR="009B530B">
        <w:t>.0 Continuous Monitoring</w:t>
      </w:r>
      <w:bookmarkEnd w:id="18"/>
    </w:p>
    <w:p w14:paraId="3ECC0B78" w14:textId="17A0BB63"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t>
      </w:r>
      <w:r w:rsidR="00812EFA">
        <w:t xml:space="preserve"> We perform scheduled yum updates every two weeks to ensure that the various system components are at the right patch levels.</w:t>
      </w:r>
      <w:r w:rsidR="00F81036">
        <w:t xml:space="preserve"> </w:t>
      </w:r>
      <w:r w:rsidR="00A64927">
        <w:t>We also have utilized OWASP and other best practices in the design and implementation of the application.</w:t>
      </w:r>
    </w:p>
    <w:p w14:paraId="34E0DACD" w14:textId="77777777" w:rsidR="00120002" w:rsidRDefault="0099744E" w:rsidP="006C4BEA">
      <w:pPr>
        <w:keepNext/>
        <w:spacing w:after="0"/>
        <w:jc w:val="center"/>
      </w:pPr>
      <w:r>
        <w:lastRenderedPageBreak/>
        <w:pict w14:anchorId="6FC7661E">
          <v:shape id="_x0000_i1030" type="#_x0000_t75" style="width:405pt;height:258pt">
            <v:imagedata r:id="rId26" o:title="nagios alerts"/>
          </v:shape>
        </w:pict>
      </w:r>
    </w:p>
    <w:p w14:paraId="3136CD01" w14:textId="0C41827C"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w:t>
      </w:r>
      <w:r w:rsidR="00F81036">
        <w:rPr>
          <w:rFonts w:ascii="Times New Roman Bold" w:hAnsi="Times New Roman Bold"/>
          <w:i w:val="0"/>
          <w:color w:val="4F6228" w:themeColor="accent3" w:themeShade="80"/>
        </w:rPr>
        <w:t>:</w:t>
      </w:r>
      <w:r w:rsidRPr="00120002">
        <w:rPr>
          <w:rFonts w:ascii="Times New Roman Bold" w:hAnsi="Times New Roman Bold"/>
          <w:i w:val="0"/>
          <w:color w:val="4F6228" w:themeColor="accent3" w:themeShade="80"/>
        </w:rPr>
        <w:t xml:space="preserve">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317DC2" w:rsidP="006C4BEA">
      <w:pPr>
        <w:keepNext/>
        <w:jc w:val="center"/>
      </w:pPr>
      <w:r>
        <w:pict w14:anchorId="4FA5920C">
          <v:shape id="_x0000_i1031" type="#_x0000_t75" style="width:453.75pt;height:275.25pt">
            <v:imagedata r:id="rId27" o:title="nessus scan"/>
          </v:shape>
        </w:pict>
      </w:r>
    </w:p>
    <w:p w14:paraId="685BBB00" w14:textId="1BA52FFB"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F81036">
        <w:rPr>
          <w:rFonts w:ascii="Times New Roman Bold" w:hAnsi="Times New Roman Bold"/>
          <w:i w:val="0"/>
          <w:color w:val="4F6228" w:themeColor="accent3" w:themeShade="80"/>
        </w:rPr>
        <w:t>:</w:t>
      </w:r>
      <w:r w:rsidR="00F81036" w:rsidRPr="00120002">
        <w:rPr>
          <w:rFonts w:ascii="Times New Roman Bold" w:hAnsi="Times New Roman Bold"/>
          <w:i w:val="0"/>
          <w:color w:val="4F6228" w:themeColor="accent3" w:themeShade="80"/>
        </w:rPr>
        <w:t xml:space="preserve"> As</w:t>
      </w:r>
      <w:r w:rsidR="00120002" w:rsidRPr="00120002">
        <w:rPr>
          <w:rFonts w:ascii="Times New Roman Bold" w:hAnsi="Times New Roman Bold"/>
          <w:i w:val="0"/>
          <w:color w:val="4F6228" w:themeColor="accent3" w:themeShade="80"/>
        </w:rPr>
        <w:t xml:space="preserve">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9" w:name="_Toc423979170"/>
      <w:r>
        <w:t>8</w:t>
      </w:r>
      <w:r w:rsidR="00AE7AC1">
        <w:t>.0 User Acceptance Testing</w:t>
      </w:r>
      <w:r w:rsidR="0098732F">
        <w:t xml:space="preserve"> (UAT)</w:t>
      </w:r>
      <w:bookmarkEnd w:id="19"/>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20" w:name="_Toc423979171"/>
      <w:r>
        <w:t>8</w:t>
      </w:r>
      <w:r w:rsidR="00D57C03">
        <w:t>.1 Testing on Mobile Devices</w:t>
      </w:r>
      <w:bookmarkEnd w:id="20"/>
    </w:p>
    <w:p w14:paraId="757456E2" w14:textId="78FA8945"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w:t>
      </w:r>
      <w:r w:rsidR="006C4BEA">
        <w:t>,</w:t>
      </w:r>
      <w:r w:rsidR="00DE21F4">
        <w:t xml:space="preserve"> and Safari on iPads.</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317DC2" w:rsidP="00D57C03">
      <w:pPr>
        <w:keepNext/>
      </w:pPr>
      <w:r>
        <w:lastRenderedPageBreak/>
        <w:pict w14:anchorId="07066463">
          <v:shape id="_x0000_i1032" type="#_x0000_t75" style="width:468pt;height:520.5pt">
            <v:imagedata r:id="rId30"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317DC2" w:rsidP="002D39D6">
      <w:pPr>
        <w:keepNext/>
      </w:pPr>
      <w:r>
        <w:lastRenderedPageBreak/>
        <w:pict w14:anchorId="1B45CD7C">
          <v:shape id="_x0000_i1033" type="#_x0000_t75" style="width:468pt;height:574.5pt">
            <v:imagedata r:id="rId31"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5257EF77" w14:textId="77777777" w:rsidR="002D39D6" w:rsidRDefault="0099744E" w:rsidP="002D39D6">
      <w:pPr>
        <w:keepNext/>
      </w:pPr>
      <w:r>
        <w:lastRenderedPageBreak/>
        <w:pict w14:anchorId="5FE8C544">
          <v:shape id="_x0000_i1034" type="#_x0000_t75" style="width:468pt;height:591pt">
            <v:imagedata r:id="rId32"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99744E" w:rsidP="003C5D8A">
      <w:pPr>
        <w:keepNext/>
      </w:pPr>
      <w:r>
        <w:pict w14:anchorId="7FE4BCE2">
          <v:shape id="_x0000_i1035" type="#_x0000_t75" style="width:467.25pt;height:263.25pt">
            <v:imagedata r:id="rId33"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1" w:name="_Toc423979172"/>
      <w:r>
        <w:lastRenderedPageBreak/>
        <w:t>Appendix 1- JIRA Export of the User Stories, Tasks and Chores</w:t>
      </w:r>
      <w:bookmarkEnd w:id="21"/>
    </w:p>
    <w:p w14:paraId="7C27CA78" w14:textId="5D112294" w:rsidR="00893916" w:rsidRPr="00893916" w:rsidRDefault="00196CBE" w:rsidP="00893916">
      <w:r>
        <w:t xml:space="preserve">See </w:t>
      </w:r>
      <w:r w:rsidR="00696C82">
        <w:t xml:space="preserve">myMedications (FDADI) </w:t>
      </w:r>
      <w:r w:rsidR="00893916">
        <w:t>user stories.xls in the documentation directory.</w:t>
      </w:r>
    </w:p>
    <w:sectPr w:rsidR="00893916" w:rsidRPr="00893916" w:rsidSect="00833920">
      <w:headerReference w:type="default" r:id="rId39"/>
      <w:footerReference w:type="default" r:id="rId40"/>
      <w:headerReference w:type="firs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8D8D2" w14:textId="77777777" w:rsidR="00317DC2" w:rsidRDefault="00317DC2" w:rsidP="00833920">
      <w:pPr>
        <w:spacing w:before="0" w:after="0" w:line="240" w:lineRule="auto"/>
      </w:pPr>
      <w:r>
        <w:separator/>
      </w:r>
    </w:p>
  </w:endnote>
  <w:endnote w:type="continuationSeparator" w:id="0">
    <w:p w14:paraId="1D24207D" w14:textId="77777777" w:rsidR="00317DC2" w:rsidRDefault="00317DC2"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99744E">
          <w:rPr>
            <w:noProof/>
          </w:rPr>
          <w:t>1</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01341C" w14:textId="77777777" w:rsidR="00317DC2" w:rsidRDefault="00317DC2" w:rsidP="00833920">
      <w:pPr>
        <w:spacing w:before="0" w:after="0" w:line="240" w:lineRule="auto"/>
      </w:pPr>
      <w:r>
        <w:separator/>
      </w:r>
    </w:p>
  </w:footnote>
  <w:footnote w:type="continuationSeparator" w:id="0">
    <w:p w14:paraId="5613BE72" w14:textId="77777777" w:rsidR="00317DC2" w:rsidRDefault="00317DC2"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17228"/>
    <w:rsid w:val="00222B5C"/>
    <w:rsid w:val="00240319"/>
    <w:rsid w:val="00252A2B"/>
    <w:rsid w:val="00260CA0"/>
    <w:rsid w:val="002C2082"/>
    <w:rsid w:val="002D0658"/>
    <w:rsid w:val="002D39D6"/>
    <w:rsid w:val="002D6489"/>
    <w:rsid w:val="00300F98"/>
    <w:rsid w:val="00301797"/>
    <w:rsid w:val="0031217C"/>
    <w:rsid w:val="00317DC2"/>
    <w:rsid w:val="0032772E"/>
    <w:rsid w:val="00332117"/>
    <w:rsid w:val="00334F6C"/>
    <w:rsid w:val="003542BD"/>
    <w:rsid w:val="00367231"/>
    <w:rsid w:val="00375D55"/>
    <w:rsid w:val="00385BBB"/>
    <w:rsid w:val="00394D28"/>
    <w:rsid w:val="00396E73"/>
    <w:rsid w:val="003B179F"/>
    <w:rsid w:val="003B33B5"/>
    <w:rsid w:val="003B467F"/>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F19E4"/>
    <w:rsid w:val="004F636B"/>
    <w:rsid w:val="005130B8"/>
    <w:rsid w:val="0051325C"/>
    <w:rsid w:val="00526198"/>
    <w:rsid w:val="00535C90"/>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96C82"/>
    <w:rsid w:val="006A7DCD"/>
    <w:rsid w:val="006B598B"/>
    <w:rsid w:val="006C4BEA"/>
    <w:rsid w:val="006F0B1C"/>
    <w:rsid w:val="006F1A45"/>
    <w:rsid w:val="00701AA7"/>
    <w:rsid w:val="007040EC"/>
    <w:rsid w:val="00752A76"/>
    <w:rsid w:val="00752FDF"/>
    <w:rsid w:val="007623CA"/>
    <w:rsid w:val="00772E4B"/>
    <w:rsid w:val="00772E98"/>
    <w:rsid w:val="00796AD9"/>
    <w:rsid w:val="007A0048"/>
    <w:rsid w:val="007B463E"/>
    <w:rsid w:val="007E17C7"/>
    <w:rsid w:val="007F35C1"/>
    <w:rsid w:val="0080408D"/>
    <w:rsid w:val="00812EFA"/>
    <w:rsid w:val="0082176F"/>
    <w:rsid w:val="00833920"/>
    <w:rsid w:val="00834A9A"/>
    <w:rsid w:val="00842B40"/>
    <w:rsid w:val="0085617F"/>
    <w:rsid w:val="008641CB"/>
    <w:rsid w:val="00872D28"/>
    <w:rsid w:val="00876CC3"/>
    <w:rsid w:val="0089234D"/>
    <w:rsid w:val="00893916"/>
    <w:rsid w:val="00895749"/>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9744E"/>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D06F8"/>
    <w:rsid w:val="00CD43C5"/>
    <w:rsid w:val="00CD477E"/>
    <w:rsid w:val="00D06A7D"/>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E21F4"/>
    <w:rsid w:val="00DE2ED4"/>
    <w:rsid w:val="00DE7560"/>
    <w:rsid w:val="00DF3FBB"/>
    <w:rsid w:val="00E20E8A"/>
    <w:rsid w:val="00E40E16"/>
    <w:rsid w:val="00E73F17"/>
    <w:rsid w:val="00E75391"/>
    <w:rsid w:val="00E80D94"/>
    <w:rsid w:val="00EA0972"/>
    <w:rsid w:val="00EB450F"/>
    <w:rsid w:val="00ED3C62"/>
    <w:rsid w:val="00EF1593"/>
    <w:rsid w:val="00EF2745"/>
    <w:rsid w:val="00F0560A"/>
    <w:rsid w:val="00F056AD"/>
    <w:rsid w:val="00F17113"/>
    <w:rsid w:val="00F34123"/>
    <w:rsid w:val="00F46087"/>
    <w:rsid w:val="00F60040"/>
    <w:rsid w:val="00F753C5"/>
    <w:rsid w:val="00F80435"/>
    <w:rsid w:val="00F80D98"/>
    <w:rsid w:val="00F81036"/>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cid:image003.jpg@01D0AF5E.B66C6C90" TargetMode="External"/><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25</Pages>
  <Words>3083</Words>
  <Characters>17578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Srinivas Kankanahalli</cp:lastModifiedBy>
  <cp:revision>17</cp:revision>
  <cp:lastPrinted>2011-12-19T16:44:00Z</cp:lastPrinted>
  <dcterms:created xsi:type="dcterms:W3CDTF">2015-07-06T15:34:00Z</dcterms:created>
  <dcterms:modified xsi:type="dcterms:W3CDTF">2015-07-07T13:37:00Z</dcterms:modified>
</cp:coreProperties>
</file>